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1B1CE1" w:rsidRDefault="001B1CE1" w:rsidP="000E29EA">
      <w:pPr>
        <w:jc w:val="center"/>
        <w:outlineLvl w:val="0"/>
        <w:rPr>
          <w:b/>
        </w:rPr>
      </w:pPr>
      <w:r>
        <w:rPr>
          <w:b/>
        </w:rPr>
        <w:t xml:space="preserve">на участие в </w:t>
      </w:r>
      <w:r w:rsidR="000B61B8">
        <w:rPr>
          <w:b/>
        </w:rPr>
        <w:t>запросе цен</w:t>
      </w:r>
      <w:r>
        <w:rPr>
          <w:b/>
        </w:rPr>
        <w:t xml:space="preserve"> </w:t>
      </w:r>
      <w:r w:rsidR="003C1F6F"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25B93">
        <w:rPr>
          <w:b/>
        </w:rPr>
        <w:t xml:space="preserve"> </w:t>
      </w:r>
      <w:r w:rsidR="00A02818" w:rsidRPr="00A02818">
        <w:rPr>
          <w:b/>
          <w:highlight w:val="yellow"/>
        </w:rPr>
        <w:t>____________________________________</w:t>
      </w:r>
    </w:p>
    <w:p w:rsidR="0052480E" w:rsidRDefault="0052480E" w:rsidP="000E29EA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</w:t>
      </w:r>
      <w:r w:rsidR="000B61B8" w:rsidRPr="000B61B8">
        <w:rPr>
          <w:rFonts w:ascii="Times New Roman" w:hAnsi="Times New Roman"/>
          <w:color w:val="000000"/>
          <w:sz w:val="24"/>
          <w:lang w:eastAsia="en-US"/>
        </w:rPr>
        <w:t xml:space="preserve">о проведении открытого запроса цен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 w:rsidR="000B61B8">
        <w:rPr>
          <w:color w:val="000000"/>
          <w:lang w:eastAsia="en-US"/>
        </w:rPr>
        <w:t>запросе цен</w:t>
      </w:r>
      <w:r>
        <w:t xml:space="preserve"> и, в случае приз</w:t>
      </w:r>
      <w:r w:rsidR="00577574">
        <w:t xml:space="preserve">нания победителем, заключить с </w:t>
      </w:r>
      <w:r w:rsidR="004558DF">
        <w:t xml:space="preserve">ООО «РН-Снабжение» </w:t>
      </w:r>
      <w:r>
        <w:t xml:space="preserve">договор </w:t>
      </w:r>
      <w:r w:rsidR="00E6105A" w:rsidRPr="00E6105A">
        <w:t>купли-про</w:t>
      </w:r>
      <w:r w:rsidR="00367E2A">
        <w:t>дажи невостребованных произв</w:t>
      </w:r>
      <w:bookmarkStart w:id="0" w:name="_GoBack"/>
      <w:bookmarkEnd w:id="0"/>
      <w:r w:rsidR="00E6105A" w:rsidRPr="00E6105A">
        <w:t>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6745E2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6745E2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781988" w:rsidRPr="00781988" w:rsidRDefault="00781988" w:rsidP="006745E2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Готовы рассмотреть возможность открытия расчетного счета в АО «Всероссийский Банк Развития Регионов» для удобства осуществления расчетов.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6745E2" w:rsidRDefault="006745E2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781988" w:rsidRDefault="00781988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781988" w:rsidRDefault="00563D73" w:rsidP="00781988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781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B61B8"/>
    <w:rsid w:val="000B704C"/>
    <w:rsid w:val="000E29EA"/>
    <w:rsid w:val="001B1CE1"/>
    <w:rsid w:val="00227A40"/>
    <w:rsid w:val="00257C73"/>
    <w:rsid w:val="00321A27"/>
    <w:rsid w:val="00335B49"/>
    <w:rsid w:val="00367E2A"/>
    <w:rsid w:val="003C1F6F"/>
    <w:rsid w:val="004558DF"/>
    <w:rsid w:val="0052480E"/>
    <w:rsid w:val="0054384C"/>
    <w:rsid w:val="00563D73"/>
    <w:rsid w:val="00577574"/>
    <w:rsid w:val="006745E2"/>
    <w:rsid w:val="006E0001"/>
    <w:rsid w:val="00713C24"/>
    <w:rsid w:val="00781988"/>
    <w:rsid w:val="00852F4C"/>
    <w:rsid w:val="0089084C"/>
    <w:rsid w:val="008D5EA9"/>
    <w:rsid w:val="00A02818"/>
    <w:rsid w:val="00A40167"/>
    <w:rsid w:val="00A43207"/>
    <w:rsid w:val="00A43EC0"/>
    <w:rsid w:val="00A83DCD"/>
    <w:rsid w:val="00AF215D"/>
    <w:rsid w:val="00B25B93"/>
    <w:rsid w:val="00C33829"/>
    <w:rsid w:val="00C3519D"/>
    <w:rsid w:val="00CE540D"/>
    <w:rsid w:val="00CE6C20"/>
    <w:rsid w:val="00E6105A"/>
    <w:rsid w:val="00EB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dcterms:created xsi:type="dcterms:W3CDTF">2021-02-08T07:09:00Z</dcterms:created>
  <dcterms:modified xsi:type="dcterms:W3CDTF">2021-04-09T09:44:00Z</dcterms:modified>
</cp:coreProperties>
</file>